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880" w:firstLineChars="200"/>
        <w:jc w:val="center"/>
        <w:textAlignment w:val="auto"/>
        <w:rPr>
          <w:rFonts w:hint="eastAsia" w:ascii="方正小标宋简体" w:hAnsi="方正小标宋简体" w:eastAsia="方正小标宋简体" w:cs="方正小标宋简体"/>
          <w:sz w:val="44"/>
          <w:szCs w:val="52"/>
        </w:rPr>
      </w:pPr>
      <w:bookmarkStart w:id="0" w:name="_GoBack"/>
      <w:r>
        <w:rPr>
          <w:rFonts w:hint="eastAsia" w:ascii="方正小标宋简体" w:hAnsi="方正小标宋简体" w:eastAsia="方正小标宋简体" w:cs="方正小标宋简体"/>
          <w:sz w:val="44"/>
          <w:szCs w:val="52"/>
        </w:rPr>
        <w:t>咬定青山不放松</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楷体" w:hAnsi="楷体" w:eastAsia="楷体" w:cs="楷体"/>
          <w:sz w:val="32"/>
          <w:szCs w:val="40"/>
        </w:rPr>
      </w:pPr>
      <w:r>
        <w:rPr>
          <w:rFonts w:hint="eastAsia" w:ascii="楷体" w:hAnsi="楷体" w:eastAsia="楷体" w:cs="楷体"/>
          <w:sz w:val="32"/>
          <w:szCs w:val="40"/>
        </w:rPr>
        <w:t>——党的十九大以来以习近平同志为核心的党中央贯彻执行中央八项规定、推进作风建设综述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八项规定，深刻改变中国。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2022年9月9日，中共中央政治局召开会议。会议的一项重要议程，即是审议《十九届中央政治局贯彻执行中央八项规定情况报告》。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九大以来，以习近平同志为核心的党中央对持之以恒正风肃纪作出新部署、提出新要求，修订完善中央八项规定实施细则，推进全党作风建设不松劲、不停步、再出发。经过坚持不懈努力，刹住了一些长期没有刹住的歪风邪气，解决了一些长期没能解决的顽瘴痼疾，党风政风焕然一新，社风民风持续向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八项规定，已成为作风建设的代名词、新时代共产党人的一张“金色名片”。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一以贯之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推动作风建设走深走实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2022年8月16日，正在辽宁锦州考察的习近平总书记来到辽沈战役纪念馆。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英烈馆内，悬挂着一面“仁义之师”锦旗。锦旗背后的故事，习近平总书记十分熟悉——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那是辽沈战役期间，锦州乡间的苹果已经熟了，行军路过的解放军战士虽然饥渴难耐，却一个都没有摘。共产党领导的人民军队用铁的纪律赢得了民心。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“毛主席说‘不吃是很高尚的，而吃了是很卑鄙的，因为这是人民的苹果’。这样的苹果，我们现在也不能吃。”总书记的话语意味深长。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时间回到2017年10月27日，党的十九大闭幕第三天，习近平总书记主持召开新一届中央政治局第一次会议。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会议的一项重要议程，即是审议《中共中央政治局贯彻落实中央八项规定实施细则》，对贯彻执行中央八项规定、推进作风建设作出细化完善、提出更高要求。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这样的安排绝非巧合——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从十八届中央政治局一开始就为作风建设立下规矩，到十九届中央政治局第一次会议研究同样的内容并进一步深化细化，充分体现了中央政治局从自身做起、以上率下的坚强决心，释放出一以贯之将作风建设进行到底的鲜明信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作风建设无小事。习近平总书记始终从关乎党的兴衰存亡、巩固党的执政地位、实现党的执政使命的政治高度，严肃对待作风问题，一以贯之推进作风建设。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每年召开的中央全会、中央纪委全会和中央政治局民主生活会等重要会议，都对贯彻执行中央八项规定、加强作风建设作出专门部署、提出明确要求；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十九届中央政治局常委会会议有99次、中央政治局会议有19次、中央政治局集体学习有9次涉及作风建设；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在全党开展的“不忘初心、牢记使命”主题教育、党史学习教育都将改进工作作风、密切联系群众作为重要内容，并出台相关党内法规，完善党的作风建设制度机制；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作风建设既是攻坚战，又是持久战、攻心战。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面对会不会“变风转向”的观望、面对反弹回潮的压力，习近平总书记从推进党的自我革命、确保党始终成为中国特色社会主义事业的坚强领导核心的政治和战略高度出发，就持之以恒落实中央八项规定精神、深化作风建设作出一系列重要论述，赋予作风建设新的时代内涵，深化了作风建设规律性认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论述作风建设的重大意义，强调“党的作风和形象关系党的创造力、凝聚力、战斗力，决定党和国家事业成败”，“我们党是世界上最大的马克思主义执政党，要巩固长期执政地位、始终赢得人民衷心拥护，必须永葆‘赶考’的清醒和坚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——指出作风建设的根本关键，强调“加强作风建设必须紧扣保持党同人民群众血肉联系这个关键”，“唯有踔厉奋发、笃行不怠，方能不负历史、不负时代、不负人民”；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——明确作风建设的重点任务，强调“要继续在常和长、严和实、深和细上下功夫，密切关注享乐主义、奢靡之风新动向新表现，坚决防止回潮复燃”，“要把力戒形式主义、官僚主义作为重要任务”；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丰富作风建设的方法途径，强调“以系统施治、标本兼治的理念正风肃纪反腐，不断增强党自我净化、自我完善、自我革新、自我提高能力”，“通过加强思想淬炼、政治历练、实践锻炼、专业训练，推动广大干部严格按照制度履行职责、行使权力、开展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严抓作风建设的责任落实，强调“各级领导干部要带头转变作风，身体力行，以上率下，形成‘头雁效应’”，“领导干部特别是高级干部要管好自身，还要管好家人亲戚、管好身边人身边事、管好主管分管领域风气”；</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2021年6月，建党百年前夕，习近平总书记来到中国共产党历史展览馆。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在中央八项规定展板前，习近平总书记停下脚步、仔细察看：“现在这里面的8条，精简会议活动、改进警卫工作、改进新闻报道、厉行勤俭节约，做得都不错，还是要反复讲、反复抓……”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“八项规定要一以贯之。”总书记坚定地说。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以身作则</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为全党立标杆做榜样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“来吧，咱们一块儿坐坐，都介绍介绍自己。”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2022年4月，正在海南考察的习近平总书记来到五指山脚下的水满乡毛纳村，在村寨凉亭内同基层干部、村民代表等围坐在一起，亲切交流、热情攀谈，尽显人民领袖对百姓的真挚情谊。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以行动作号令，以身教作榜样。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每次考察调研都对安排方案亲自把关，不搞刻意设计，考察调研尽量安排紧凑，交流范围和人数适当扩大，确保调研深入、务实高效；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每到一处考察，都扑下身子深入群众，嘘寒问暖、体察入微，带去党中央的关怀和温暖……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党的十九大以来，习近平总书记深入地方考察调研50余次，走过沟壑纵横的高原路，走过坡急沟深的盘山路，走过滚滚麦浪的乡间路……总书记奔波的身影留在祖国大江南北、内陆边疆。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深入脱贫攻坚一线，面对面同基层干部和群众聊家常、算细账，要求全面小康“一个都不能少”“不获全胜决不收兵”；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赴地方调研指导开展“不忘初心、牢记使命”主题教育，强调要把群众观点和群众路线落实到各个工作环节和具体行动中，让群众办事更方便、更踏实；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在疫情防控斗争的关键时刻飞赴武汉，强调“坚决打赢湖北保卫战、武汉保卫战”，坚定了广大干部群众必胜信心；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一言一行，体现带头贯彻执行中央八项规定的鲜明态度；点滴之间，彰显人民领袖亲近人民的深厚情怀。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热线电话，跨越浩渺大洋，联通中国与世界。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2021年5月6日晚，北京中南海，习近平总书记同联合国秘书长古特雷斯通电话。当天，总书记还分别同土库曼斯坦、古巴领导人通电话；第二天，又同塞拉利昂、刚果（金）领导人和国际奥委会主席通电话……频密的“电话外交”，尽显大国领袖“无我”的工作状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九大以来，习近平总书记出访、出席重要国际会议、主持主场外交活动等近400次，并多次开展视频外交活动，与有关国家领导人和国际组织负责人通电话。特别是新冠肺炎疫情发生后，密集开展“云外交”，促进国际社会携手应对挑战，推动构建人类命运共同体，以元首外交引领新时代中国特色大国外交不断开创新局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李克强、栗战书、汪洋、王沪宁、赵乐际、韩正同志和中央政治局其他同志认真贯彻党中央有关决策部署和习近平总书记相关重要指示批示，严格执行中央八项规定及其实施细则，并切实抓好分管领域、所在地方的贯彻落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在改进调查研究方面，中央政治局同志围绕贯彻落实党中央重大决策部署和有关重大问题开展调研。调研中求真务实，轻车简从，力戒形式主义，不给基层增加负担。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精简会议活动方面，加强重大会议活动统筹协调，从源头控制总量，严控会议活动规模规格，推动提质增效。除每年按惯例安排的中央重要会议外，其他中央重要会议会期一般不超过1天半。全国两会会期调整为1周。一些会议以电视电话或视频形式召开，使党中央决策部署原汁原味直达基层一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精简文件简报方面，加强中央发文统筹，严控文件数量、篇幅和规格，可发可不发的文件一律不发，由部门发文或部门联合发文能够解决的不再由党中央、国务院印发或转发文件，报送党中央、国务院简报数量进一步压减。除中央统一安排外，中央政治局同志个人没有公开出版著作、讲话单行本以及发贺信、贺电、题词、题字、作序等情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规范出访活动方面，围绕党和国家工作大局，统筹安排中央领导同志外事活动。在出访活动中严控团组规模，合理制定日程，做到能省则省、能简尽简。接受外方授予勋章和荣誉称号，严格按要求事前报党中央批准。新冠肺炎疫情发生后，党和国家领导人外事活动以视频、电话“云外交”方式为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改进新闻报道方面，严控全国性会议新闻报道次数，减少一般性会议活动报道，进一步规范新媒体报道。中央主要新闻单位刊发中央政治局委员新闻报道严格执行篇幅字数、版面安排、时段时长等规定，更加注重突出党和国家大事要事、国际国内形势、人民群众生产生活的新闻报道，不断增强吸引力、感染力、亲和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在改进警卫工作方面，坚持密切联系群众，把改进警卫形式与疫情防控统筹谋划，尽可能缩小警戒控制范围，认真落实不腾道、不封路、不清场、不闭馆要求，努力实现安全效果、政治效果、社会效果有机统一。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厉行勤俭节约方面，认真落实过紧日子要求，中央本级和各地区“三公”经费预算持续压减。中央有关会议筹备服务工作严控会议经费开支、坚决制止餐饮浪费，庆祝新中国成立70周年活动、庆祝中国共产党成立100周年活动务实节俭。自觉加强政德建设，注重家教家风，管好配偶、子女和身边工作人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坚守共产党人政治本色，注重从自身做起，坚持问题导向，坚持依规依纪。以习近平同志为核心的党中央认真贯彻执行中央八项规定及其实施细则，不打折扣、不做变通，以实际行动为全党立起标杆、做好榜样。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成效卓著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为新征程提供坚强保障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2022年，八项规定迎来制定出台的第十个年头。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年来，以习近平同志为核心的党中央从中央八项规定破题，以上率下抓作风建设，推进全党作风建设不松劲、不停步、再出发，使党风政风民风焕然一新，党心军心民心高度凝聚，为新时代伟大变革提供了坚强作风保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——转作风改作风的思想政治根基不断巩固，全党思想上更加统一、政治上更加团结、行动上更加一致。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“听汇报多、下基层少，工作作风还存在明显问题”“深入调查研究不够，走‘固定路线’情况依然存在”……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建党百年之际，一场场党史学习教育专题民主生活会动真碰硬、“辣味”十足，让不少党员干部红了脸、出了汗。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通过经常性思想政治教育和党内集中教育等一次又一次的思想洗礼，广大党员、干部在思想上政治上进行检视、剖析、反思，对作风问题进行对照、查摆、整治，不断去杂质、除病毒、防污染，党性更加坚强。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地区各部门坚持把政治标准和政治要求贯穿作风建设始终，建立党中央重大决策部署和习近平总书记重要指示批示精神抓落实机制，从政治高度狠抓作风建设，以严实作风推进工作落实，保障了党中央政令畅通、令行禁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党员、干部普遍反映，经过全面深刻的政治教育、思想淬炼、作风锤炼，全党上下贯通、执行有力。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——群众立场、群众观念、群众感情不断强化，党的执政根基更加坚实。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“没想到这么快就办好了。”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2022年6月20日，在黑龙江省双鸭山市集贤县政务服务中心，居民李广玉只提供了一次材料，就拿到了开办超市的手续。“以前办业务比较麻烦，得跑好几个部门，现在方便多了。”李广玉说。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是广大党员、干部把作风建设要求转化成为民造福实际行动的一个缩影。五年来，各地区各部门把深入基层、走进群众作为开展工作的基础要求，“面对面”倾听民情民意，“点对点”解决急难愁盼问题，人民群众成为作风建设的参与者和受益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与此同时，各地区各部门着力整治群众身边的腐败和作风问题，排查治理民生领域“微腐败”、妨碍惠民政策落实的“绊脚石”，对侵害群众利益问题“零容忍”。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党的十九大以来，全国纪检监察机关共查处民生领域腐败和作风问题52.3万个，批评教育帮助和处理71.8万人。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——“四风”惯性被有效扭转，干部清正、政府清廉、政治清明的政治生态更加纯净健康。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“查处违反中央八项规定精神问题5434起，批评教育帮助和处理8185人……”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2022年8月，中央纪委国家监委公布了上月全国查处违反中央八项规定精神问题汇总情况，这已是该数据连续第107个月公布。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五年来，各级党委（党组）把贯彻落实中央八项规定精神作为重点任务，坚持严的标准和严的氛围，查纠“四风”突出问题。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深入整治违规收送礼品礼金、违规吃喝等突出问题；深挖细查收送电子红包、私车公养等隐形变异问题；集中纠治做选择搞变通打折扣、表态多调门高、行动少落实差问题……一系列歪风积弊成了人人喊打的“过街老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党的十九大以来，全国纪检监察机关共查处“四风”问题56万个，批评教育帮助和处理81.2万人。党员、干部普遍反映，中央八项规定成为实实在在的“铁八条”，大大改善了党内政治生活和政治生态。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——党员、干部工作状态、精神状态更加积极向上，奋进新征程、建功新时代的精气神有力提振。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2022年仲夏，新疆乌什县托万克麦盖提村种植的黑木耳迎来集中上市期。这几年，天山脚下这个小村庄，凭借木耳产业让乡亲们摆脱了贫困，成了远近闻名的致富村。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繁荣背后，是新疆“访惠聚”驻村帮扶工作的丰硕成果。自2014年这项工作开展以来，新疆全区共选派50余万名党员干部深入到1万多个村队（社区），用心用情为各族群众干实事、办好事、解难事。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在脱贫攻坚第一线、在疫情防控最前沿、在抗洪救灾的波涛中……广大基层党组织有力组织、守土尽责，广大党员、干部挺身而出、英勇奋战，凝聚起众志成城、坚不可摧的强大力量。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惟其艰难，方显勇毅。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一面面鲜红的党旗飘扬在基层一线，一个个醒目的“党员先锋岗”标识在工作岗位，党员、干部引领在前、冲锋在前、战斗在前的劲头十足，以过硬作风展示了共产党人的良好形象。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——党风政风引领民风社风持续向善向上，全社会新风正气不断充盈。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正值客流高峰期，走进成都美食一条街里的一家串串店，店长罗坤正在引导客人：“您好，我们店里有小碗菜，串串也可以按照个人需求拿，主食也可以先点半份。如果不够，后续还可以再加。”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句温暖的提醒，正是“厉行节约、反对浪费”理念深入人心的最好见证。通过遏制餐饮浪费行为，讲排场、比阔气等不良风气和不理性、不文明消费习俗被逐步破除，“管够不浪费”“吃好不奢侈”逐渐成为时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推进新时代廉洁文化建设，规范领导干部配偶、子女及其配偶经商办企业行为，把过紧日子作为常态化要求，不断压减“三公”经费支出……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九大以来，各级党组织把加强作风建设与培育践行社会主义核心价值观、家庭家教家风建设、新时代公民道德建设等结合起来，党员领导干部带头践行新风正气，带动全社会敦风化俗，让新风吹遍每个角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数据无言，却最有说服力。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2022年国家统计局社情民意电话调查结果显示，对党中央带头贯彻执行中央八项规定精神情况表示满意、总体成效表示肯定的，分别为98.2%、95.7%。</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激荡清风正气，凝聚党心民心。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在以习近平同志为核心的党中央坚强领导下，全党上下抓铁有痕、踏石留印，驰而不息将作风建设引向深入，定能以优良作风凝聚起团结奋进的磅礴力量，向实现第二个百年奋斗目标继续阔步前进。</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wMTMzMTJmNjJlYjNiOThiYWFjMjk2NTFlMDhjZjUifQ=="/>
  </w:docVars>
  <w:rsids>
    <w:rsidRoot w:val="59FE1CCD"/>
    <w:rsid w:val="59FE1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2022-10-11T04:11:00Z</dcterms:created>
  <dc:creator>郭莉</dc:creator>
  <cp:lastModifiedBy>郭莉</cp:lastModifiedBy>
  <dcterms:modified xsi:type="dcterms:W3CDTF">2022-10-11T04:18:35Z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94B5FA1495CD42A4BA3C1B3909A6D57B</vt:lpwstr>
  </property>
</Properties>
</file>